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6C7" w:rsidRPr="007E4AAC" w:rsidRDefault="003826C7" w:rsidP="003826C7">
      <w:pPr>
        <w:rPr>
          <w:rFonts w:ascii="Arial" w:hAnsi="Arial" w:cs="Arial"/>
          <w:b/>
        </w:rPr>
      </w:pPr>
    </w:p>
    <w:p w:rsidR="003826C7" w:rsidRPr="0002717C" w:rsidRDefault="003826C7" w:rsidP="003826C7">
      <w:pPr>
        <w:rPr>
          <w:rFonts w:ascii="Arial" w:hAnsi="Arial" w:cs="Arial"/>
          <w:b/>
        </w:rPr>
      </w:pPr>
      <w:r w:rsidRPr="0002717C">
        <w:rPr>
          <w:rFonts w:ascii="Arial" w:hAnsi="Arial" w:cs="Arial"/>
          <w:b/>
        </w:rPr>
        <w:t>For Immediate Release:</w:t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>Contact:</w:t>
      </w:r>
      <w:r w:rsidRPr="0002717C">
        <w:rPr>
          <w:rFonts w:ascii="Arial" w:hAnsi="Arial" w:cs="Arial"/>
          <w:b/>
        </w:rPr>
        <w:tab/>
      </w:r>
      <w:r w:rsidRPr="0002717C">
        <w:rPr>
          <w:rFonts w:ascii="Arial" w:hAnsi="Arial" w:cs="Arial"/>
        </w:rPr>
        <w:t>Monique Robinson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 xml:space="preserve"> </w:t>
      </w:r>
    </w:p>
    <w:p w:rsidR="00B04587" w:rsidRPr="00B73A1E" w:rsidRDefault="00B04587" w:rsidP="00B04587">
      <w:pPr>
        <w:spacing w:line="240" w:lineRule="auto"/>
        <w:contextualSpacing/>
        <w:rPr>
          <w:rFonts w:ascii="Arial" w:hAnsi="Arial" w:cs="Arial"/>
          <w:lang w:val="de-DE"/>
        </w:rPr>
      </w:pP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B73A1E">
        <w:rPr>
          <w:rFonts w:ascii="Arial" w:hAnsi="Arial" w:cs="Arial"/>
          <w:lang w:val="de-DE"/>
        </w:rPr>
        <w:t>Miele</w:t>
      </w:r>
      <w:r w:rsidRPr="00B73A1E">
        <w:rPr>
          <w:rFonts w:ascii="Arial" w:hAnsi="Arial" w:cs="Arial"/>
          <w:lang w:val="de-DE"/>
        </w:rPr>
        <w:tab/>
      </w:r>
      <w:r w:rsidRPr="00B73A1E">
        <w:rPr>
          <w:rFonts w:ascii="Arial" w:hAnsi="Arial" w:cs="Arial"/>
          <w:lang w:val="de-DE"/>
        </w:rPr>
        <w:tab/>
      </w:r>
      <w:r w:rsidRPr="00B73A1E">
        <w:rPr>
          <w:rFonts w:ascii="Arial" w:hAnsi="Arial" w:cs="Arial"/>
          <w:lang w:val="de-DE"/>
        </w:rPr>
        <w:tab/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  <w:t>800.843.7231 x2513</w:t>
      </w:r>
      <w:r w:rsidRPr="0002717C">
        <w:rPr>
          <w:rFonts w:ascii="Arial" w:hAnsi="Arial" w:cs="Arial"/>
          <w:lang w:val="it-IT"/>
        </w:rPr>
        <w:tab/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</w:r>
      <w:hyperlink r:id="rId8" w:history="1">
        <w:r w:rsidR="001C3F48" w:rsidRPr="00903980">
          <w:rPr>
            <w:rStyle w:val="Hyperlink"/>
            <w:rFonts w:ascii="Arial" w:hAnsi="Arial" w:cs="Arial"/>
            <w:lang w:val="it-IT"/>
          </w:rPr>
          <w:t>monique.robinson@mieleusa.com</w:t>
        </w:r>
      </w:hyperlink>
      <w:r w:rsidRPr="0002717C">
        <w:rPr>
          <w:rFonts w:ascii="Arial" w:hAnsi="Arial" w:cs="Arial"/>
          <w:lang w:val="it-IT"/>
        </w:rPr>
        <w:t xml:space="preserve"> </w:t>
      </w:r>
      <w:r w:rsidRPr="0002717C">
        <w:rPr>
          <w:rFonts w:ascii="Arial" w:hAnsi="Arial" w:cs="Arial"/>
          <w:lang w:val="it-IT"/>
        </w:rPr>
        <w:tab/>
      </w:r>
    </w:p>
    <w:p w:rsidR="003826C7" w:rsidRPr="0002717C" w:rsidRDefault="003826C7" w:rsidP="003826C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  <w:t xml:space="preserve"> </w:t>
      </w:r>
    </w:p>
    <w:p w:rsidR="001C3F48" w:rsidRDefault="00426C6F" w:rsidP="001C3F48">
      <w:pPr>
        <w:pStyle w:val="Heading2"/>
        <w:spacing w:line="300" w:lineRule="auto"/>
        <w:ind w:left="0"/>
        <w:jc w:val="center"/>
        <w:rPr>
          <w:rFonts w:cs="Arial"/>
          <w:spacing w:val="-1"/>
        </w:rPr>
      </w:pPr>
      <w:r>
        <w:rPr>
          <w:rFonts w:cs="Arial"/>
          <w:spacing w:val="-1"/>
        </w:rPr>
        <w:t>Miele Introduces New Entry Level Cooking Appliances</w:t>
      </w:r>
      <w:r w:rsidR="00601138">
        <w:rPr>
          <w:rFonts w:cs="Arial"/>
          <w:spacing w:val="-1"/>
        </w:rPr>
        <w:t xml:space="preserve"> </w:t>
      </w:r>
      <w:r w:rsidR="001C3F48">
        <w:rPr>
          <w:rFonts w:cs="Arial"/>
          <w:spacing w:val="-1"/>
        </w:rPr>
        <w:t xml:space="preserve"> </w:t>
      </w:r>
    </w:p>
    <w:p w:rsidR="00441467" w:rsidRPr="00617307" w:rsidRDefault="00426C6F" w:rsidP="001C3F48">
      <w:pPr>
        <w:pStyle w:val="Heading2"/>
        <w:spacing w:line="300" w:lineRule="auto"/>
        <w:ind w:left="0"/>
        <w:jc w:val="center"/>
        <w:rPr>
          <w:rFonts w:cs="Arial"/>
          <w:b w:val="0"/>
          <w:i/>
          <w:spacing w:val="-1"/>
        </w:rPr>
      </w:pPr>
      <w:r>
        <w:rPr>
          <w:rFonts w:cs="Arial"/>
          <w:b w:val="0"/>
          <w:i/>
          <w:spacing w:val="-1"/>
        </w:rPr>
        <w:t xml:space="preserve">New Appliance Options and Prices </w:t>
      </w:r>
      <w:r w:rsidR="00013084">
        <w:rPr>
          <w:rFonts w:cs="Arial"/>
          <w:b w:val="0"/>
          <w:i/>
          <w:spacing w:val="-1"/>
        </w:rPr>
        <w:t>for More to Explore the World of Miele</w:t>
      </w:r>
    </w:p>
    <w:p w:rsidR="00CE36D6" w:rsidRPr="0002717C" w:rsidRDefault="00CE36D6" w:rsidP="0091728A">
      <w:pPr>
        <w:spacing w:line="240" w:lineRule="auto"/>
        <w:contextualSpacing/>
        <w:jc w:val="center"/>
        <w:rPr>
          <w:rFonts w:ascii="Arial" w:eastAsia="Arial" w:hAnsi="Arial" w:cs="Arial"/>
          <w:i/>
          <w:spacing w:val="-2"/>
        </w:rPr>
      </w:pPr>
    </w:p>
    <w:p w:rsidR="00013084" w:rsidRDefault="0091728A" w:rsidP="00D2526C">
      <w:pPr>
        <w:spacing w:line="360" w:lineRule="auto"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Princeton, NJ</w:t>
      </w:r>
      <w:r w:rsidR="0072104A" w:rsidRPr="0002717C">
        <w:rPr>
          <w:rFonts w:ascii="Arial" w:hAnsi="Arial" w:cs="Arial"/>
        </w:rPr>
        <w:t xml:space="preserve"> </w:t>
      </w:r>
      <w:r w:rsidR="00296EE9" w:rsidRPr="0002717C">
        <w:rPr>
          <w:rFonts w:ascii="Arial" w:hAnsi="Arial" w:cs="Arial"/>
        </w:rPr>
        <w:t>–</w:t>
      </w:r>
      <w:r w:rsidR="00F41AE0" w:rsidRPr="0002717C">
        <w:rPr>
          <w:rFonts w:ascii="Arial" w:hAnsi="Arial" w:cs="Arial"/>
        </w:rPr>
        <w:t xml:space="preserve"> </w:t>
      </w:r>
      <w:r w:rsidR="008948B6" w:rsidRPr="0065631F">
        <w:rPr>
          <w:rFonts w:ascii="Arial" w:hAnsi="Arial" w:cs="Arial"/>
        </w:rPr>
        <w:t>Miele</w:t>
      </w:r>
      <w:r w:rsidR="00F41AE0" w:rsidRPr="0065631F">
        <w:rPr>
          <w:rFonts w:ascii="Arial" w:hAnsi="Arial" w:cs="Arial"/>
        </w:rPr>
        <w:t>, the largest family-owned luxury appliance manufacturer,</w:t>
      </w:r>
      <w:r w:rsidR="00744DCC" w:rsidRPr="00A9643F">
        <w:rPr>
          <w:rFonts w:ascii="Arial" w:hAnsi="Arial" w:cs="Arial"/>
        </w:rPr>
        <w:t xml:space="preserve"> </w:t>
      </w:r>
      <w:r w:rsidR="00277DF1">
        <w:rPr>
          <w:rFonts w:ascii="Arial" w:hAnsi="Arial" w:cs="Arial"/>
        </w:rPr>
        <w:t>returns</w:t>
      </w:r>
      <w:r w:rsidR="00601138">
        <w:rPr>
          <w:rFonts w:ascii="Arial" w:hAnsi="Arial" w:cs="Arial"/>
        </w:rPr>
        <w:t xml:space="preserve"> to the Kitchen and Bath Industry Show (KBIS) with </w:t>
      </w:r>
      <w:r w:rsidR="00277DF1">
        <w:rPr>
          <w:rFonts w:ascii="Arial" w:hAnsi="Arial" w:cs="Arial"/>
        </w:rPr>
        <w:t xml:space="preserve">new kitchen appliances </w:t>
      </w:r>
      <w:r w:rsidR="00013084">
        <w:rPr>
          <w:rFonts w:ascii="Arial" w:hAnsi="Arial" w:cs="Arial"/>
        </w:rPr>
        <w:t>at attractive prices. Providing greater convenience, more elegance and better value for money: with its n</w:t>
      </w:r>
      <w:r w:rsidR="00A469C4">
        <w:rPr>
          <w:rFonts w:ascii="Arial" w:hAnsi="Arial" w:cs="Arial"/>
        </w:rPr>
        <w:t>ew entry-line models, Miele welcomes</w:t>
      </w:r>
      <w:r w:rsidR="00384C35">
        <w:rPr>
          <w:rFonts w:ascii="Arial" w:hAnsi="Arial" w:cs="Arial"/>
        </w:rPr>
        <w:t xml:space="preserve"> a 30” du</w:t>
      </w:r>
      <w:bookmarkStart w:id="0" w:name="_GoBack"/>
      <w:bookmarkEnd w:id="0"/>
      <w:r w:rsidR="00384C35">
        <w:rPr>
          <w:rFonts w:ascii="Arial" w:hAnsi="Arial" w:cs="Arial"/>
        </w:rPr>
        <w:t xml:space="preserve">al fuel range, a </w:t>
      </w:r>
      <w:r w:rsidR="005D6357">
        <w:rPr>
          <w:rFonts w:ascii="Arial" w:hAnsi="Arial" w:cs="Arial"/>
        </w:rPr>
        <w:t xml:space="preserve">30” built-in </w:t>
      </w:r>
      <w:proofErr w:type="spellStart"/>
      <w:r w:rsidR="005D6357">
        <w:rPr>
          <w:rFonts w:ascii="Arial" w:hAnsi="Arial" w:cs="Arial"/>
        </w:rPr>
        <w:t>PureLine</w:t>
      </w:r>
      <w:proofErr w:type="spellEnd"/>
      <w:r w:rsidR="005D6357">
        <w:rPr>
          <w:rFonts w:ascii="Arial" w:hAnsi="Arial" w:cs="Arial"/>
        </w:rPr>
        <w:t xml:space="preserve"> convection oven and a 30” gas cooktop.</w:t>
      </w:r>
    </w:p>
    <w:p w:rsidR="005D6357" w:rsidRPr="005F1E1B" w:rsidRDefault="005D6357" w:rsidP="00D2526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Inspired by </w:t>
      </w:r>
      <w:proofErr w:type="spellStart"/>
      <w:r>
        <w:rPr>
          <w:rFonts w:ascii="Arial" w:hAnsi="Arial" w:cs="Arial"/>
        </w:rPr>
        <w:t>Miele’s</w:t>
      </w:r>
      <w:proofErr w:type="spellEnd"/>
      <w:r>
        <w:rPr>
          <w:rFonts w:ascii="Arial" w:hAnsi="Arial" w:cs="Arial"/>
        </w:rPr>
        <w:t xml:space="preserve"> “Explore the Origin of Extraordinary</w:t>
      </w:r>
      <w:r w:rsidR="00711A93">
        <w:rPr>
          <w:rFonts w:ascii="Arial" w:hAnsi="Arial" w:cs="Arial"/>
        </w:rPr>
        <w:t>” theme</w:t>
      </w:r>
      <w:r w:rsidR="009A0AF7">
        <w:rPr>
          <w:rFonts w:ascii="Arial" w:hAnsi="Arial" w:cs="Arial"/>
        </w:rPr>
        <w:t xml:space="preserve">, these new appliances incorporate the same intuitive functionality and flawless design that every Miele </w:t>
      </w:r>
      <w:r w:rsidR="00A469C4">
        <w:rPr>
          <w:rFonts w:ascii="Arial" w:hAnsi="Arial" w:cs="Arial"/>
        </w:rPr>
        <w:t>product boasts, b</w:t>
      </w:r>
      <w:r w:rsidR="009A0AF7">
        <w:rPr>
          <w:rFonts w:ascii="Arial" w:hAnsi="Arial" w:cs="Arial"/>
        </w:rPr>
        <w:t xml:space="preserve">ut comes at an entry price point for more </w:t>
      </w:r>
      <w:r w:rsidR="009A0AF7" w:rsidRPr="005F1E1B">
        <w:rPr>
          <w:rFonts w:ascii="Arial" w:hAnsi="Arial" w:cs="Arial"/>
        </w:rPr>
        <w:t xml:space="preserve">consumers to join the culinary adventure. </w:t>
      </w:r>
    </w:p>
    <w:p w:rsidR="00384C35" w:rsidRPr="005F1E1B" w:rsidRDefault="00384C35" w:rsidP="00384C35">
      <w:pPr>
        <w:spacing w:line="360" w:lineRule="auto"/>
        <w:rPr>
          <w:rFonts w:ascii="Arial" w:hAnsi="Arial" w:cs="Arial"/>
        </w:rPr>
      </w:pPr>
      <w:r w:rsidRPr="005F1E1B">
        <w:rPr>
          <w:rFonts w:ascii="Arial" w:hAnsi="Arial" w:cs="Arial"/>
        </w:rPr>
        <w:t xml:space="preserve">With an already existing portfolio of sophisticated ranges, </w:t>
      </w:r>
      <w:proofErr w:type="spellStart"/>
      <w:r w:rsidRPr="005F1E1B">
        <w:rPr>
          <w:rFonts w:ascii="Arial" w:hAnsi="Arial" w:cs="Arial"/>
        </w:rPr>
        <w:t>Miele</w:t>
      </w:r>
      <w:r w:rsidR="00A469C4" w:rsidRPr="005F1E1B">
        <w:rPr>
          <w:rFonts w:ascii="Arial" w:hAnsi="Arial" w:cs="Arial"/>
        </w:rPr>
        <w:t>’s</w:t>
      </w:r>
      <w:proofErr w:type="spellEnd"/>
      <w:r w:rsidRPr="005F1E1B">
        <w:rPr>
          <w:rFonts w:ascii="Arial" w:hAnsi="Arial" w:cs="Arial"/>
        </w:rPr>
        <w:t xml:space="preserve"> new </w:t>
      </w:r>
      <w:r w:rsidRPr="005F1E1B">
        <w:rPr>
          <w:rFonts w:ascii="Arial" w:hAnsi="Arial" w:cs="Arial"/>
          <w:b/>
        </w:rPr>
        <w:t>30” dual fuel range</w:t>
      </w:r>
      <w:r w:rsidR="00B73A1E" w:rsidRPr="005F1E1B">
        <w:rPr>
          <w:rFonts w:ascii="Arial" w:hAnsi="Arial" w:cs="Arial"/>
          <w:b/>
        </w:rPr>
        <w:t xml:space="preserve"> </w:t>
      </w:r>
      <w:r w:rsidR="00B73A1E" w:rsidRPr="005F1E1B">
        <w:rPr>
          <w:rFonts w:ascii="Arial" w:hAnsi="Arial" w:cs="Arial"/>
        </w:rPr>
        <w:t xml:space="preserve">forgoes the M-Touch interface by providing the more conventional </w:t>
      </w:r>
      <w:proofErr w:type="spellStart"/>
      <w:r w:rsidR="00B73A1E" w:rsidRPr="005F1E1B">
        <w:rPr>
          <w:rFonts w:ascii="Arial" w:hAnsi="Arial" w:cs="Arial"/>
        </w:rPr>
        <w:t>DirectSelect</w:t>
      </w:r>
      <w:proofErr w:type="spellEnd"/>
      <w:r w:rsidR="00B73A1E" w:rsidRPr="005F1E1B">
        <w:rPr>
          <w:rFonts w:ascii="Arial" w:hAnsi="Arial" w:cs="Arial"/>
        </w:rPr>
        <w:t xml:space="preserve"> knob oven controls.</w:t>
      </w:r>
      <w:r w:rsidR="00B73A1E" w:rsidRPr="005F1E1B">
        <w:rPr>
          <w:rFonts w:ascii="Arial" w:hAnsi="Arial" w:cs="Arial"/>
          <w:b/>
        </w:rPr>
        <w:t xml:space="preserve"> </w:t>
      </w:r>
      <w:r w:rsidR="00B73A1E" w:rsidRPr="005F1E1B">
        <w:rPr>
          <w:rFonts w:ascii="Arial" w:hAnsi="Arial" w:cs="Arial"/>
        </w:rPr>
        <w:t xml:space="preserve">Expanding the reach to customers looking for a different </w:t>
      </w:r>
      <w:r w:rsidR="00B73A1E" w:rsidRPr="005F1E1B">
        <w:rPr>
          <w:rFonts w:ascii="Arial" w:hAnsi="Arial" w:cs="Arial"/>
        </w:rPr>
        <w:lastRenderedPageBreak/>
        <w:t>user interface</w:t>
      </w:r>
      <w:r w:rsidRPr="005F1E1B">
        <w:rPr>
          <w:rFonts w:ascii="Arial" w:hAnsi="Arial" w:cs="Arial"/>
        </w:rPr>
        <w:t xml:space="preserve">. </w:t>
      </w:r>
      <w:r w:rsidR="006551ED" w:rsidRPr="005F1E1B">
        <w:rPr>
          <w:rFonts w:ascii="Arial" w:hAnsi="Arial" w:cs="Arial"/>
        </w:rPr>
        <w:t>The Oven provides the same</w:t>
      </w:r>
      <w:r w:rsidRPr="005F1E1B">
        <w:rPr>
          <w:rFonts w:ascii="Arial" w:hAnsi="Arial" w:cs="Arial"/>
        </w:rPr>
        <w:t xml:space="preserve"> </w:t>
      </w:r>
      <w:proofErr w:type="spellStart"/>
      <w:r w:rsidRPr="005F1E1B">
        <w:rPr>
          <w:rFonts w:ascii="Arial" w:hAnsi="Arial" w:cs="Arial"/>
        </w:rPr>
        <w:t>TwinPower</w:t>
      </w:r>
      <w:proofErr w:type="spellEnd"/>
      <w:r w:rsidRPr="005F1E1B">
        <w:rPr>
          <w:rFonts w:ascii="Arial" w:hAnsi="Arial" w:cs="Arial"/>
        </w:rPr>
        <w:t xml:space="preserve"> convection fans, the range’s oven features seven operating modes including a self-cleaning option</w:t>
      </w:r>
      <w:r w:rsidR="006551ED" w:rsidRPr="005F1E1B">
        <w:rPr>
          <w:rFonts w:ascii="Arial" w:hAnsi="Arial" w:cs="Arial"/>
        </w:rPr>
        <w:t xml:space="preserve"> as the equivalent built-in models</w:t>
      </w:r>
      <w:r w:rsidRPr="005F1E1B">
        <w:rPr>
          <w:rFonts w:ascii="Arial" w:hAnsi="Arial" w:cs="Arial"/>
        </w:rPr>
        <w:t>. The gas range</w:t>
      </w:r>
      <w:r w:rsidR="00A469C4" w:rsidRPr="005F1E1B">
        <w:rPr>
          <w:rFonts w:ascii="Arial" w:hAnsi="Arial" w:cs="Arial"/>
        </w:rPr>
        <w:t xml:space="preserve"> </w:t>
      </w:r>
      <w:r w:rsidRPr="005F1E1B">
        <w:rPr>
          <w:rFonts w:ascii="Arial" w:hAnsi="Arial" w:cs="Arial"/>
        </w:rPr>
        <w:t xml:space="preserve">top </w:t>
      </w:r>
      <w:r w:rsidR="006551ED" w:rsidRPr="005F1E1B">
        <w:rPr>
          <w:rFonts w:ascii="Arial" w:hAnsi="Arial" w:cs="Arial"/>
        </w:rPr>
        <w:t>provides maximum flexibility with</w:t>
      </w:r>
      <w:r w:rsidRPr="005F1E1B">
        <w:rPr>
          <w:rFonts w:ascii="Arial" w:hAnsi="Arial" w:cs="Arial"/>
        </w:rPr>
        <w:t xml:space="preserve"> one 12,500 BTU and three 19,500 BTU burners.  </w:t>
      </w:r>
    </w:p>
    <w:p w:rsidR="00384C35" w:rsidRPr="005F1E1B" w:rsidRDefault="00384C35" w:rsidP="00384C35">
      <w:pPr>
        <w:spacing w:line="360" w:lineRule="auto"/>
        <w:rPr>
          <w:rFonts w:ascii="Arial" w:hAnsi="Arial" w:cs="Arial"/>
        </w:rPr>
      </w:pPr>
      <w:r w:rsidRPr="005F1E1B">
        <w:rPr>
          <w:rFonts w:ascii="Arial" w:hAnsi="Arial" w:cs="Arial"/>
        </w:rPr>
        <w:t xml:space="preserve">The </w:t>
      </w:r>
      <w:proofErr w:type="spellStart"/>
      <w:r w:rsidRPr="005F1E1B">
        <w:rPr>
          <w:rFonts w:ascii="Arial" w:hAnsi="Arial" w:cs="Arial"/>
        </w:rPr>
        <w:t>CleanTouch</w:t>
      </w:r>
      <w:proofErr w:type="spellEnd"/>
      <w:r w:rsidR="00A469C4" w:rsidRPr="005F1E1B">
        <w:rPr>
          <w:rFonts w:ascii="Arial" w:hAnsi="Arial" w:cs="Arial"/>
        </w:rPr>
        <w:t>® S</w:t>
      </w:r>
      <w:r w:rsidRPr="005F1E1B">
        <w:rPr>
          <w:rFonts w:ascii="Arial" w:hAnsi="Arial" w:cs="Arial"/>
        </w:rPr>
        <w:t xml:space="preserve">teel front and the </w:t>
      </w:r>
      <w:proofErr w:type="spellStart"/>
      <w:r w:rsidRPr="005F1E1B">
        <w:rPr>
          <w:rFonts w:ascii="Arial" w:hAnsi="Arial" w:cs="Arial"/>
        </w:rPr>
        <w:t>ComfortClean</w:t>
      </w:r>
      <w:proofErr w:type="spellEnd"/>
      <w:r w:rsidRPr="005F1E1B">
        <w:rPr>
          <w:rFonts w:ascii="Arial" w:hAnsi="Arial" w:cs="Arial"/>
        </w:rPr>
        <w:t xml:space="preserve"> dishwasher safe grates makes this appliance </w:t>
      </w:r>
      <w:r w:rsidR="00A469C4" w:rsidRPr="005F1E1B">
        <w:rPr>
          <w:rFonts w:ascii="Arial" w:hAnsi="Arial" w:cs="Arial"/>
        </w:rPr>
        <w:t xml:space="preserve">an </w:t>
      </w:r>
      <w:r w:rsidRPr="005F1E1B">
        <w:rPr>
          <w:rFonts w:ascii="Arial" w:hAnsi="Arial" w:cs="Arial"/>
        </w:rPr>
        <w:t xml:space="preserve">easy to maintain product and one you will not mind testing your culinary </w:t>
      </w:r>
      <w:r w:rsidR="00A469C4" w:rsidRPr="005F1E1B">
        <w:rPr>
          <w:rFonts w:ascii="Arial" w:hAnsi="Arial" w:cs="Arial"/>
        </w:rPr>
        <w:t>abilities</w:t>
      </w:r>
      <w:r w:rsidR="006551ED" w:rsidRPr="005F1E1B">
        <w:rPr>
          <w:rFonts w:ascii="Arial" w:hAnsi="Arial" w:cs="Arial"/>
        </w:rPr>
        <w:t xml:space="preserve"> on</w:t>
      </w:r>
      <w:r w:rsidRPr="005F1E1B">
        <w:rPr>
          <w:rFonts w:ascii="Arial" w:hAnsi="Arial" w:cs="Arial"/>
        </w:rPr>
        <w:t>.</w:t>
      </w:r>
    </w:p>
    <w:p w:rsidR="00013084" w:rsidRDefault="009A0AF7" w:rsidP="00384C35">
      <w:pPr>
        <w:spacing w:line="360" w:lineRule="auto"/>
        <w:rPr>
          <w:rFonts w:ascii="Arial" w:hAnsi="Arial" w:cs="Arial"/>
        </w:rPr>
      </w:pPr>
      <w:r w:rsidRPr="005F1E1B">
        <w:rPr>
          <w:rFonts w:ascii="Arial" w:hAnsi="Arial" w:cs="Arial"/>
        </w:rPr>
        <w:t>From ovens</w:t>
      </w:r>
      <w:r w:rsidR="00384C35" w:rsidRPr="005F1E1B">
        <w:rPr>
          <w:rFonts w:ascii="Arial" w:hAnsi="Arial" w:cs="Arial"/>
        </w:rPr>
        <w:t xml:space="preserve"> to cooktops</w:t>
      </w:r>
      <w:r w:rsidRPr="005F1E1B">
        <w:rPr>
          <w:rFonts w:ascii="Arial" w:hAnsi="Arial" w:cs="Arial"/>
        </w:rPr>
        <w:t>, Miele is pleased to provide consumers</w:t>
      </w:r>
      <w:r w:rsidR="00A469C4" w:rsidRPr="005F1E1B">
        <w:rPr>
          <w:rFonts w:ascii="Arial" w:hAnsi="Arial" w:cs="Arial"/>
        </w:rPr>
        <w:t xml:space="preserve"> with the best products for their</w:t>
      </w:r>
      <w:r w:rsidR="00A32D11" w:rsidRPr="005F1E1B">
        <w:rPr>
          <w:rFonts w:ascii="Arial" w:hAnsi="Arial" w:cs="Arial"/>
        </w:rPr>
        <w:t xml:space="preserve"> home. The all-new </w:t>
      </w:r>
      <w:r w:rsidR="00A32D11" w:rsidRPr="005F1E1B">
        <w:rPr>
          <w:rFonts w:ascii="Arial" w:hAnsi="Arial" w:cs="Arial"/>
          <w:b/>
        </w:rPr>
        <w:t>30” convection oven</w:t>
      </w:r>
      <w:r w:rsidR="00A32D11" w:rsidRPr="005F1E1B">
        <w:rPr>
          <w:rFonts w:ascii="Arial" w:hAnsi="Arial" w:cs="Arial"/>
        </w:rPr>
        <w:t xml:space="preserve"> features </w:t>
      </w:r>
      <w:proofErr w:type="spellStart"/>
      <w:r w:rsidR="00A32D11" w:rsidRPr="005F1E1B">
        <w:rPr>
          <w:rFonts w:ascii="Arial" w:hAnsi="Arial" w:cs="Arial"/>
        </w:rPr>
        <w:t>Miele’s</w:t>
      </w:r>
      <w:proofErr w:type="spellEnd"/>
      <w:r w:rsidR="00A32D11" w:rsidRPr="005F1E1B">
        <w:rPr>
          <w:rFonts w:ascii="Arial" w:hAnsi="Arial" w:cs="Arial"/>
        </w:rPr>
        <w:t xml:space="preserve"> </w:t>
      </w:r>
      <w:proofErr w:type="spellStart"/>
      <w:r w:rsidR="00A32D11" w:rsidRPr="005F1E1B">
        <w:rPr>
          <w:rFonts w:ascii="Arial" w:hAnsi="Arial" w:cs="Arial"/>
        </w:rPr>
        <w:t>DirectSelect</w:t>
      </w:r>
      <w:proofErr w:type="spellEnd"/>
      <w:r w:rsidR="00A32D11" w:rsidRPr="005F1E1B">
        <w:rPr>
          <w:rFonts w:ascii="Arial" w:hAnsi="Arial" w:cs="Arial"/>
        </w:rPr>
        <w:t xml:space="preserve"> controls for easy to operate functionality. The oven includes seven operating modes, including a self-cleaning mode. With </w:t>
      </w:r>
      <w:proofErr w:type="spellStart"/>
      <w:r w:rsidR="00A32D11" w:rsidRPr="005F1E1B">
        <w:rPr>
          <w:rFonts w:ascii="Arial" w:hAnsi="Arial" w:cs="Arial"/>
        </w:rPr>
        <w:t>TwinPower</w:t>
      </w:r>
      <w:proofErr w:type="spellEnd"/>
      <w:r w:rsidR="00A32D11" w:rsidRPr="005F1E1B">
        <w:rPr>
          <w:rFonts w:ascii="Arial" w:hAnsi="Arial" w:cs="Arial"/>
        </w:rPr>
        <w:t xml:space="preserve"> Fans, the oven receives optimal and even distribution of hot air for cooking, baking, and roasting</w:t>
      </w:r>
      <w:r w:rsidR="000D327F" w:rsidRPr="005F1E1B">
        <w:rPr>
          <w:rFonts w:ascii="Arial" w:hAnsi="Arial" w:cs="Arial"/>
        </w:rPr>
        <w:t>. The fans a</w:t>
      </w:r>
      <w:r w:rsidR="000D327F">
        <w:rPr>
          <w:rFonts w:ascii="Arial" w:hAnsi="Arial" w:cs="Arial"/>
        </w:rPr>
        <w:t xml:space="preserve">lso aid in the units Rapid Preheat function. </w:t>
      </w:r>
    </w:p>
    <w:p w:rsidR="000D327F" w:rsidRDefault="002B37DC" w:rsidP="00D2526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Designed to fit any home, this oven features a </w:t>
      </w:r>
      <w:proofErr w:type="spellStart"/>
      <w:r w:rsidR="000D327F">
        <w:rPr>
          <w:rFonts w:ascii="Arial" w:hAnsi="Arial" w:cs="Arial"/>
        </w:rPr>
        <w:t>CleanGlass</w:t>
      </w:r>
      <w:proofErr w:type="spellEnd"/>
      <w:r w:rsidR="000D327F">
        <w:rPr>
          <w:rFonts w:ascii="Arial" w:hAnsi="Arial" w:cs="Arial"/>
        </w:rPr>
        <w:t xml:space="preserve"> door</w:t>
      </w:r>
      <w:r>
        <w:rPr>
          <w:rFonts w:ascii="Arial" w:hAnsi="Arial" w:cs="Arial"/>
        </w:rPr>
        <w:t xml:space="preserve"> that presents a </w:t>
      </w:r>
      <w:r w:rsidR="000D327F">
        <w:rPr>
          <w:rFonts w:ascii="Arial" w:hAnsi="Arial" w:cs="Arial"/>
        </w:rPr>
        <w:t xml:space="preserve">superior design and </w:t>
      </w:r>
      <w:r>
        <w:rPr>
          <w:rFonts w:ascii="Arial" w:hAnsi="Arial" w:cs="Arial"/>
        </w:rPr>
        <w:t>e</w:t>
      </w:r>
      <w:r w:rsidR="000D327F">
        <w:rPr>
          <w:rFonts w:ascii="Arial" w:hAnsi="Arial" w:cs="Arial"/>
        </w:rPr>
        <w:t>asy to clean</w:t>
      </w:r>
      <w:r>
        <w:rPr>
          <w:rFonts w:ascii="Arial" w:hAnsi="Arial" w:cs="Arial"/>
        </w:rPr>
        <w:t xml:space="preserve"> front</w:t>
      </w:r>
      <w:r w:rsidR="000D327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The soft open and close door and </w:t>
      </w:r>
      <w:r w:rsidR="000D327F">
        <w:rPr>
          <w:rFonts w:ascii="Arial" w:hAnsi="Arial" w:cs="Arial"/>
        </w:rPr>
        <w:t>simple yet sleek</w:t>
      </w:r>
      <w:r>
        <w:rPr>
          <w:rFonts w:ascii="Arial" w:hAnsi="Arial" w:cs="Arial"/>
        </w:rPr>
        <w:t xml:space="preserve"> s</w:t>
      </w:r>
      <w:r w:rsidR="000D327F">
        <w:rPr>
          <w:rFonts w:ascii="Arial" w:hAnsi="Arial" w:cs="Arial"/>
        </w:rPr>
        <w:t>ilhouette handle</w:t>
      </w:r>
      <w:r>
        <w:rPr>
          <w:rFonts w:ascii="Arial" w:hAnsi="Arial" w:cs="Arial"/>
        </w:rPr>
        <w:t xml:space="preserve"> completes the look and user-friendly</w:t>
      </w:r>
      <w:r w:rsidRPr="002B37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attributes. </w:t>
      </w:r>
    </w:p>
    <w:p w:rsidR="002B37DC" w:rsidRDefault="002B37DC" w:rsidP="00D2526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Pairing well with the oven is the </w:t>
      </w:r>
      <w:r w:rsidRPr="002B37DC">
        <w:rPr>
          <w:rFonts w:ascii="Arial" w:hAnsi="Arial" w:cs="Arial"/>
          <w:b/>
        </w:rPr>
        <w:t>30” gas cooktop</w:t>
      </w:r>
      <w:r>
        <w:rPr>
          <w:rFonts w:ascii="Arial" w:hAnsi="Arial" w:cs="Arial"/>
        </w:rPr>
        <w:t xml:space="preserve">. This space saving cooktop features five burners for flexible cooking. The easy to turn </w:t>
      </w:r>
      <w:r w:rsidR="00A469C4">
        <w:rPr>
          <w:rFonts w:ascii="Arial" w:hAnsi="Arial" w:cs="Arial"/>
        </w:rPr>
        <w:t xml:space="preserve">knob </w:t>
      </w:r>
      <w:r>
        <w:rPr>
          <w:rFonts w:ascii="Arial" w:hAnsi="Arial" w:cs="Arial"/>
        </w:rPr>
        <w:t>control</w:t>
      </w:r>
      <w:r w:rsidR="00A469C4">
        <w:rPr>
          <w:rFonts w:ascii="Arial" w:hAnsi="Arial" w:cs="Arial"/>
        </w:rPr>
        <w:t>s makes</w:t>
      </w:r>
      <w:r>
        <w:rPr>
          <w:rFonts w:ascii="Arial" w:hAnsi="Arial" w:cs="Arial"/>
        </w:rPr>
        <w:t xml:space="preserve"> this an intuitive cooktop for any home chef.</w:t>
      </w:r>
    </w:p>
    <w:p w:rsidR="008D477B" w:rsidRPr="00A942AB" w:rsidRDefault="00384C35" w:rsidP="0061730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30” dual fuel range will be available in June 2018 for $5,499.</w:t>
      </w:r>
      <w:r w:rsidR="008D477B" w:rsidRPr="00A942AB">
        <w:rPr>
          <w:rFonts w:ascii="Arial" w:hAnsi="Arial" w:cs="Arial"/>
        </w:rPr>
        <w:t xml:space="preserve"> </w:t>
      </w:r>
    </w:p>
    <w:p w:rsidR="008D477B" w:rsidRPr="00A942AB" w:rsidRDefault="00AD0B19" w:rsidP="0061730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30” </w:t>
      </w:r>
      <w:proofErr w:type="spellStart"/>
      <w:r w:rsidR="00384C35">
        <w:rPr>
          <w:rFonts w:ascii="Arial" w:hAnsi="Arial" w:cs="Arial"/>
        </w:rPr>
        <w:t>PureLine</w:t>
      </w:r>
      <w:proofErr w:type="spellEnd"/>
      <w:r w:rsidR="00384C35">
        <w:rPr>
          <w:rFonts w:ascii="Arial" w:hAnsi="Arial" w:cs="Arial"/>
        </w:rPr>
        <w:t xml:space="preserve"> convection oven </w:t>
      </w:r>
      <w:r w:rsidR="008D477B" w:rsidRPr="00A942AB">
        <w:rPr>
          <w:rFonts w:ascii="Arial" w:hAnsi="Arial" w:cs="Arial"/>
        </w:rPr>
        <w:t xml:space="preserve">will be available in </w:t>
      </w:r>
      <w:r w:rsidR="00384C35">
        <w:rPr>
          <w:rFonts w:ascii="Arial" w:hAnsi="Arial" w:cs="Arial"/>
        </w:rPr>
        <w:t>February 2018 for $2,599</w:t>
      </w:r>
      <w:r w:rsidR="008D477B" w:rsidRPr="00A942AB">
        <w:rPr>
          <w:rFonts w:ascii="Arial" w:hAnsi="Arial" w:cs="Arial"/>
        </w:rPr>
        <w:t>.</w:t>
      </w:r>
    </w:p>
    <w:p w:rsidR="008D477B" w:rsidRDefault="00AD0B19" w:rsidP="00617307">
      <w:pPr>
        <w:spacing w:line="360" w:lineRule="auto"/>
        <w:rPr>
          <w:rFonts w:ascii="Arial" w:hAnsi="Arial" w:cs="Arial"/>
        </w:rPr>
      </w:pPr>
      <w:r w:rsidRPr="00384C35">
        <w:rPr>
          <w:rFonts w:ascii="Arial" w:hAnsi="Arial" w:cs="Arial"/>
        </w:rPr>
        <w:t xml:space="preserve">The </w:t>
      </w:r>
      <w:r w:rsidR="00384C35" w:rsidRPr="00384C35">
        <w:rPr>
          <w:rFonts w:ascii="Arial" w:hAnsi="Arial" w:cs="Arial"/>
        </w:rPr>
        <w:t xml:space="preserve">30” gas cooktop </w:t>
      </w:r>
      <w:r w:rsidR="008D477B" w:rsidRPr="00384C35">
        <w:rPr>
          <w:rFonts w:ascii="Arial" w:hAnsi="Arial" w:cs="Arial"/>
        </w:rPr>
        <w:t>will be available</w:t>
      </w:r>
      <w:r w:rsidR="00384C35" w:rsidRPr="00384C35">
        <w:rPr>
          <w:rFonts w:ascii="Arial" w:hAnsi="Arial" w:cs="Arial"/>
        </w:rPr>
        <w:t xml:space="preserve"> the second half of 2018. </w:t>
      </w:r>
      <w:r w:rsidR="00617307" w:rsidRPr="00384C35">
        <w:rPr>
          <w:rFonts w:ascii="Arial" w:hAnsi="Arial" w:cs="Arial"/>
        </w:rPr>
        <w:t xml:space="preserve"> </w:t>
      </w:r>
    </w:p>
    <w:p w:rsidR="00617307" w:rsidRPr="0039694C" w:rsidRDefault="008D477B" w:rsidP="0061730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All products </w:t>
      </w:r>
      <w:r w:rsidR="00617307">
        <w:rPr>
          <w:rFonts w:ascii="Arial" w:hAnsi="Arial" w:cs="Arial"/>
        </w:rPr>
        <w:t xml:space="preserve">will be </w:t>
      </w:r>
      <w:r>
        <w:rPr>
          <w:rFonts w:ascii="Arial" w:hAnsi="Arial" w:cs="Arial"/>
        </w:rPr>
        <w:t>available for purchase</w:t>
      </w:r>
      <w:r w:rsidR="00617307">
        <w:rPr>
          <w:rFonts w:ascii="Arial" w:hAnsi="Arial" w:cs="Arial"/>
        </w:rPr>
        <w:t xml:space="preserve"> in</w:t>
      </w:r>
      <w:r>
        <w:rPr>
          <w:rFonts w:ascii="Arial" w:hAnsi="Arial" w:cs="Arial"/>
        </w:rPr>
        <w:t xml:space="preserve"> your local </w:t>
      </w:r>
      <w:hyperlink r:id="rId9" w:history="1">
        <w:r w:rsidR="00617307" w:rsidRPr="00617307">
          <w:rPr>
            <w:rStyle w:val="Hyperlink"/>
            <w:rFonts w:ascii="Arial" w:hAnsi="Arial" w:cs="Arial"/>
          </w:rPr>
          <w:t>Miele Experience Centers</w:t>
        </w:r>
      </w:hyperlink>
      <w:r>
        <w:rPr>
          <w:rFonts w:ascii="Arial" w:hAnsi="Arial" w:cs="Arial"/>
        </w:rPr>
        <w:t xml:space="preserve"> </w:t>
      </w:r>
      <w:r w:rsidR="00617307">
        <w:rPr>
          <w:rFonts w:ascii="Arial" w:hAnsi="Arial" w:cs="Arial"/>
        </w:rPr>
        <w:t xml:space="preserve">and all authorized </w:t>
      </w:r>
      <w:r>
        <w:rPr>
          <w:rFonts w:ascii="Arial" w:hAnsi="Arial" w:cs="Arial"/>
        </w:rPr>
        <w:t>appliance d</w:t>
      </w:r>
      <w:r w:rsidR="00617307">
        <w:rPr>
          <w:rFonts w:ascii="Arial" w:hAnsi="Arial" w:cs="Arial"/>
        </w:rPr>
        <w:t xml:space="preserve">ealers. To locate a dealer near you, please click </w:t>
      </w:r>
      <w:hyperlink r:id="rId10" w:history="1">
        <w:r w:rsidR="00617307" w:rsidRPr="00617307">
          <w:rPr>
            <w:rStyle w:val="Hyperlink"/>
            <w:rFonts w:ascii="Arial" w:hAnsi="Arial" w:cs="Arial"/>
          </w:rPr>
          <w:t>here</w:t>
        </w:r>
      </w:hyperlink>
      <w:r w:rsidR="00617307">
        <w:rPr>
          <w:rFonts w:ascii="Arial" w:hAnsi="Arial" w:cs="Arial"/>
        </w:rPr>
        <w:t xml:space="preserve">. </w:t>
      </w:r>
    </w:p>
    <w:p w:rsidR="006F6815" w:rsidRPr="0002717C" w:rsidRDefault="006F6815" w:rsidP="006F6815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About Miele</w:t>
      </w:r>
      <w:r w:rsidRPr="0002717C">
        <w:rPr>
          <w:rFonts w:ascii="Arial" w:hAnsi="Arial" w:cs="Arial"/>
        </w:rPr>
        <w:t xml:space="preserve"> </w:t>
      </w:r>
    </w:p>
    <w:p w:rsidR="00DE2C68" w:rsidRPr="0002717C" w:rsidRDefault="006F6815" w:rsidP="006F6815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Founded in Germany in 1899 with a single promise of </w:t>
      </w:r>
      <w:proofErr w:type="spellStart"/>
      <w:r w:rsidRPr="0002717C">
        <w:rPr>
          <w:rFonts w:ascii="Arial" w:hAnsi="Arial" w:cs="Arial"/>
        </w:rPr>
        <w:t>Immer</w:t>
      </w:r>
      <w:proofErr w:type="spellEnd"/>
      <w:r w:rsidRPr="0002717C">
        <w:rPr>
          <w:rFonts w:ascii="Arial" w:hAnsi="Arial" w:cs="Arial"/>
        </w:rPr>
        <w:t xml:space="preserve"> </w:t>
      </w:r>
      <w:proofErr w:type="spellStart"/>
      <w:r w:rsidRPr="0002717C">
        <w:rPr>
          <w:rFonts w:ascii="Arial" w:hAnsi="Arial" w:cs="Arial"/>
        </w:rPr>
        <w:t>Besser</w:t>
      </w:r>
      <w:proofErr w:type="spellEnd"/>
      <w:r w:rsidRPr="0002717C">
        <w:rPr>
          <w:rFonts w:ascii="Arial" w:hAnsi="Arial" w:cs="Arial"/>
        </w:rPr>
        <w:t xml:space="preserve">, a phrase meaning Forever Better, Miele has dynamically grown to become the world’s largest family-owned and operated appliance company with more than 16,600 employees, 12 production facilities and representation in nearly 100 countries. As a premium appliance brand represented on all continents, Miele is steadfastly committed to the highest quality, performance and environmental standards. </w:t>
      </w:r>
      <w:proofErr w:type="spellStart"/>
      <w:r w:rsidRPr="0002717C">
        <w:rPr>
          <w:rFonts w:ascii="Arial" w:hAnsi="Arial" w:cs="Arial"/>
        </w:rPr>
        <w:t>Miele’s</w:t>
      </w:r>
      <w:proofErr w:type="spellEnd"/>
      <w:r w:rsidRPr="0002717C">
        <w:rPr>
          <w:rFonts w:ascii="Arial" w:hAnsi="Arial" w:cs="Arial"/>
        </w:rPr>
        <w:t xml:space="preserve"> range of exceptional consumer appliances includes: vacuum cleaners; laundry systems; rotary irons; dishwashers; ranges; built-in convection, speed, steam and </w:t>
      </w:r>
      <w:proofErr w:type="spellStart"/>
      <w:r w:rsidRPr="0002717C">
        <w:rPr>
          <w:rFonts w:ascii="Arial" w:hAnsi="Arial" w:cs="Arial"/>
        </w:rPr>
        <w:t>combi</w:t>
      </w:r>
      <w:proofErr w:type="spellEnd"/>
      <w:r w:rsidRPr="0002717C">
        <w:rPr>
          <w:rFonts w:ascii="Arial" w:hAnsi="Arial" w:cs="Arial"/>
        </w:rPr>
        <w:t xml:space="preserve">-steam ovens; cooktops; ventilation hoods; refrigeration; wine storage and espresso/coffee systems. </w:t>
      </w:r>
    </w:p>
    <w:p w:rsidR="00DE2C68" w:rsidRPr="0002717C" w:rsidRDefault="00DE2C68" w:rsidP="006F6815">
      <w:pPr>
        <w:spacing w:line="360" w:lineRule="auto"/>
        <w:contextualSpacing/>
        <w:rPr>
          <w:rFonts w:ascii="Arial" w:hAnsi="Arial" w:cs="Arial"/>
        </w:rPr>
      </w:pPr>
    </w:p>
    <w:p w:rsidR="00DE2C68" w:rsidRPr="0002717C" w:rsidRDefault="001C3F48" w:rsidP="006F6815">
      <w:pPr>
        <w:spacing w:line="360" w:lineRule="auto"/>
        <w:contextualSpacing/>
        <w:rPr>
          <w:rFonts w:ascii="Arial" w:hAnsi="Arial" w:cs="Arial"/>
        </w:rPr>
      </w:pPr>
      <w:r w:rsidRPr="00A57DCC">
        <w:rPr>
          <w:rFonts w:ascii="Arial" w:hAnsi="Arial" w:cs="Arial"/>
        </w:rPr>
        <w:t xml:space="preserve">To learn more, visit </w:t>
      </w:r>
      <w:hyperlink r:id="rId11" w:history="1">
        <w:r w:rsidRPr="007401E5">
          <w:rPr>
            <w:rStyle w:val="Hyperlink"/>
            <w:rFonts w:ascii="Arial" w:hAnsi="Arial" w:cs="Arial"/>
          </w:rPr>
          <w:t>www.mieleusa.com</w:t>
        </w:r>
      </w:hyperlink>
      <w:r w:rsidRPr="00A57DCC">
        <w:rPr>
          <w:rFonts w:ascii="Arial" w:hAnsi="Arial" w:cs="Arial"/>
        </w:rPr>
        <w:t xml:space="preserve"> or </w:t>
      </w:r>
      <w:hyperlink r:id="rId12" w:history="1">
        <w:r w:rsidRPr="00673501">
          <w:rPr>
            <w:rStyle w:val="Hyperlink"/>
            <w:rFonts w:ascii="Arial" w:hAnsi="Arial" w:cs="Arial"/>
          </w:rPr>
          <w:t>www.youtube.com/mieleus</w:t>
        </w:r>
      </w:hyperlink>
      <w:r w:rsidRPr="00A57DCC">
        <w:rPr>
          <w:rFonts w:ascii="Arial" w:hAnsi="Arial" w:cs="Arial"/>
        </w:rPr>
        <w:t xml:space="preserve">, and follow us on </w:t>
      </w:r>
      <w:hyperlink r:id="rId13" w:history="1">
        <w:r w:rsidRPr="00673501">
          <w:rPr>
            <w:rStyle w:val="Hyperlink"/>
            <w:rFonts w:ascii="Arial" w:hAnsi="Arial" w:cs="Arial"/>
          </w:rPr>
          <w:t>www.facebook.com/mieleus</w:t>
        </w:r>
      </w:hyperlink>
      <w:r>
        <w:rPr>
          <w:rFonts w:ascii="Arial" w:hAnsi="Arial" w:cs="Arial"/>
        </w:rPr>
        <w:t xml:space="preserve"> </w:t>
      </w:r>
      <w:r w:rsidRPr="00A57DCC">
        <w:rPr>
          <w:rFonts w:ascii="Arial" w:hAnsi="Arial" w:cs="Arial"/>
        </w:rPr>
        <w:t>and Instagram @</w:t>
      </w:r>
      <w:proofErr w:type="spellStart"/>
      <w:r w:rsidRPr="00A57DCC">
        <w:rPr>
          <w:rFonts w:ascii="Arial" w:hAnsi="Arial" w:cs="Arial"/>
        </w:rPr>
        <w:t>MieleUSA</w:t>
      </w:r>
      <w:proofErr w:type="spellEnd"/>
      <w:r w:rsidRPr="00A57DCC">
        <w:rPr>
          <w:rFonts w:ascii="Arial" w:hAnsi="Arial" w:cs="Arial"/>
        </w:rPr>
        <w:t>.</w:t>
      </w:r>
    </w:p>
    <w:p w:rsidR="006F6815" w:rsidRDefault="006F6815" w:rsidP="006F6815">
      <w:pPr>
        <w:rPr>
          <w:color w:val="1F497D"/>
        </w:rPr>
      </w:pPr>
    </w:p>
    <w:p w:rsidR="00B86973" w:rsidRPr="0002717C" w:rsidRDefault="006F6815" w:rsidP="00F7528E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# # # </w:t>
      </w:r>
    </w:p>
    <w:sectPr w:rsidR="00B86973" w:rsidRPr="0002717C" w:rsidSect="003826C7">
      <w:headerReference w:type="default" r:id="rId14"/>
      <w:head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FA9" w:rsidRDefault="00381FA9" w:rsidP="003826C7">
      <w:pPr>
        <w:spacing w:after="0" w:line="240" w:lineRule="auto"/>
      </w:pPr>
      <w:r>
        <w:separator/>
      </w:r>
    </w:p>
  </w:endnote>
  <w:endnote w:type="continuationSeparator" w:id="0">
    <w:p w:rsidR="00381FA9" w:rsidRDefault="00381FA9" w:rsidP="00382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45 Lt">
    <w:charset w:val="00"/>
    <w:family w:val="swiss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FA9" w:rsidRDefault="00381FA9" w:rsidP="003826C7">
      <w:pPr>
        <w:spacing w:after="0" w:line="240" w:lineRule="auto"/>
      </w:pPr>
      <w:r>
        <w:separator/>
      </w:r>
    </w:p>
  </w:footnote>
  <w:footnote w:type="continuationSeparator" w:id="0">
    <w:p w:rsidR="00381FA9" w:rsidRDefault="00381FA9" w:rsidP="00382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93C" w:rsidRDefault="00B4093C" w:rsidP="003826C7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93C" w:rsidRDefault="00287262" w:rsidP="00287262">
    <w:pPr>
      <w:pStyle w:val="Header"/>
      <w:tabs>
        <w:tab w:val="left" w:pos="1440"/>
      </w:tabs>
      <w:jc w:val="center"/>
    </w:pPr>
    <w:r w:rsidRPr="00287262">
      <w:rPr>
        <w:noProof/>
      </w:rPr>
      <w:drawing>
        <wp:inline distT="0" distB="0" distL="0" distR="0" wp14:anchorId="103716BE" wp14:editId="1C28EBFD">
          <wp:extent cx="1683140" cy="645968"/>
          <wp:effectExtent l="0" t="0" r="0" b="190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888" cy="6765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1EE9"/>
    <w:multiLevelType w:val="hybridMultilevel"/>
    <w:tmpl w:val="EE26EA96"/>
    <w:lvl w:ilvl="0" w:tplc="126619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840076">
      <w:start w:val="883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7C4AF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848A3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A3E5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D8EB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D071F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941C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7E77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D78AB"/>
    <w:multiLevelType w:val="hybridMultilevel"/>
    <w:tmpl w:val="F9AA83A2"/>
    <w:lvl w:ilvl="0" w:tplc="48008F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5C7D5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1A1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D4C29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9C60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689D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A628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223E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963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22171"/>
    <w:multiLevelType w:val="hybridMultilevel"/>
    <w:tmpl w:val="3AE84D9A"/>
    <w:lvl w:ilvl="0" w:tplc="E05CDB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822D6"/>
    <w:multiLevelType w:val="hybridMultilevel"/>
    <w:tmpl w:val="66A64AE2"/>
    <w:lvl w:ilvl="0" w:tplc="44E219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BE42C6">
      <w:start w:val="885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386E1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7A9C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ECE4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5A37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E48C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445A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D421F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C4114"/>
    <w:multiLevelType w:val="hybridMultilevel"/>
    <w:tmpl w:val="34A04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B2559"/>
    <w:multiLevelType w:val="hybridMultilevel"/>
    <w:tmpl w:val="0BD08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B5B17"/>
    <w:multiLevelType w:val="hybridMultilevel"/>
    <w:tmpl w:val="8CCAC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860C7"/>
    <w:multiLevelType w:val="hybridMultilevel"/>
    <w:tmpl w:val="E7B0E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6438C9"/>
    <w:multiLevelType w:val="hybridMultilevel"/>
    <w:tmpl w:val="84A4F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A03B9"/>
    <w:multiLevelType w:val="hybridMultilevel"/>
    <w:tmpl w:val="930A775E"/>
    <w:lvl w:ilvl="0" w:tplc="E05CDB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065F0"/>
    <w:multiLevelType w:val="hybridMultilevel"/>
    <w:tmpl w:val="E73A269A"/>
    <w:lvl w:ilvl="0" w:tplc="E41827C4">
      <w:start w:val="1"/>
      <w:numFmt w:val="decimal"/>
      <w:lvlText w:val="%1.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CD51052"/>
    <w:multiLevelType w:val="hybridMultilevel"/>
    <w:tmpl w:val="A7724F4A"/>
    <w:lvl w:ilvl="0" w:tplc="3B3260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328380">
      <w:start w:val="883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3C9B9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6821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420C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0668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18A3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00ED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3E5A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56964"/>
    <w:multiLevelType w:val="hybridMultilevel"/>
    <w:tmpl w:val="55BEF5C0"/>
    <w:lvl w:ilvl="0" w:tplc="093C9B04">
      <w:numFmt w:val="bullet"/>
      <w:lvlText w:val=""/>
      <w:lvlJc w:val="left"/>
      <w:pPr>
        <w:ind w:left="1080" w:hanging="72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0506A"/>
    <w:multiLevelType w:val="hybridMultilevel"/>
    <w:tmpl w:val="83C46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"/>
  </w:num>
  <w:num w:numId="5">
    <w:abstractNumId w:val="9"/>
  </w:num>
  <w:num w:numId="6">
    <w:abstractNumId w:val="7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</w:num>
  <w:num w:numId="10">
    <w:abstractNumId w:val="2"/>
  </w:num>
  <w:num w:numId="11">
    <w:abstractNumId w:val="13"/>
  </w:num>
  <w:num w:numId="12">
    <w:abstractNumId w:val="5"/>
  </w:num>
  <w:num w:numId="13">
    <w:abstractNumId w:val="4"/>
  </w:num>
  <w:num w:numId="14">
    <w:abstractNumId w:val="8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D8F"/>
    <w:rsid w:val="00013084"/>
    <w:rsid w:val="000172E3"/>
    <w:rsid w:val="0002717C"/>
    <w:rsid w:val="00050D57"/>
    <w:rsid w:val="00065867"/>
    <w:rsid w:val="000738C4"/>
    <w:rsid w:val="000912FF"/>
    <w:rsid w:val="00092AD2"/>
    <w:rsid w:val="000A714E"/>
    <w:rsid w:val="000B07D0"/>
    <w:rsid w:val="000D327F"/>
    <w:rsid w:val="000D44CC"/>
    <w:rsid w:val="001008DA"/>
    <w:rsid w:val="00113A11"/>
    <w:rsid w:val="001267E1"/>
    <w:rsid w:val="00127BF1"/>
    <w:rsid w:val="001300B4"/>
    <w:rsid w:val="00132272"/>
    <w:rsid w:val="001322C5"/>
    <w:rsid w:val="00142B06"/>
    <w:rsid w:val="00150113"/>
    <w:rsid w:val="00167D91"/>
    <w:rsid w:val="001713BD"/>
    <w:rsid w:val="00184F67"/>
    <w:rsid w:val="001935C1"/>
    <w:rsid w:val="001A1E60"/>
    <w:rsid w:val="001B57EF"/>
    <w:rsid w:val="001C3F48"/>
    <w:rsid w:val="001D6865"/>
    <w:rsid w:val="001E4A8F"/>
    <w:rsid w:val="001F09C2"/>
    <w:rsid w:val="00205CE7"/>
    <w:rsid w:val="00215CCB"/>
    <w:rsid w:val="002272C9"/>
    <w:rsid w:val="002372A7"/>
    <w:rsid w:val="00241394"/>
    <w:rsid w:val="002509E1"/>
    <w:rsid w:val="00252085"/>
    <w:rsid w:val="00277DF1"/>
    <w:rsid w:val="0028377D"/>
    <w:rsid w:val="00287262"/>
    <w:rsid w:val="002934AA"/>
    <w:rsid w:val="00296EE9"/>
    <w:rsid w:val="002B37DC"/>
    <w:rsid w:val="002C5DC5"/>
    <w:rsid w:val="002C7FD6"/>
    <w:rsid w:val="002D68B8"/>
    <w:rsid w:val="002E0E5F"/>
    <w:rsid w:val="00304E19"/>
    <w:rsid w:val="00307CF7"/>
    <w:rsid w:val="00312316"/>
    <w:rsid w:val="00335109"/>
    <w:rsid w:val="00337B94"/>
    <w:rsid w:val="003402D4"/>
    <w:rsid w:val="00346DA3"/>
    <w:rsid w:val="003633EC"/>
    <w:rsid w:val="00375415"/>
    <w:rsid w:val="00376F73"/>
    <w:rsid w:val="00381E80"/>
    <w:rsid w:val="00381FA9"/>
    <w:rsid w:val="003826C7"/>
    <w:rsid w:val="00382F83"/>
    <w:rsid w:val="00384C35"/>
    <w:rsid w:val="00391A2F"/>
    <w:rsid w:val="0039339D"/>
    <w:rsid w:val="0039694C"/>
    <w:rsid w:val="003A0E0A"/>
    <w:rsid w:val="003A5405"/>
    <w:rsid w:val="003B67C9"/>
    <w:rsid w:val="003C3C90"/>
    <w:rsid w:val="003D0E9C"/>
    <w:rsid w:val="003D1857"/>
    <w:rsid w:val="003E604B"/>
    <w:rsid w:val="003F49C0"/>
    <w:rsid w:val="004007A6"/>
    <w:rsid w:val="004008DD"/>
    <w:rsid w:val="00401BFA"/>
    <w:rsid w:val="00410A16"/>
    <w:rsid w:val="00426C6F"/>
    <w:rsid w:val="00434541"/>
    <w:rsid w:val="00441467"/>
    <w:rsid w:val="00442B95"/>
    <w:rsid w:val="004623E8"/>
    <w:rsid w:val="004632E5"/>
    <w:rsid w:val="0048049B"/>
    <w:rsid w:val="004817AE"/>
    <w:rsid w:val="004833A0"/>
    <w:rsid w:val="00496BC7"/>
    <w:rsid w:val="004A0A7E"/>
    <w:rsid w:val="004B143A"/>
    <w:rsid w:val="004C12A7"/>
    <w:rsid w:val="004C64F2"/>
    <w:rsid w:val="004F1D9C"/>
    <w:rsid w:val="004F3599"/>
    <w:rsid w:val="00515BD5"/>
    <w:rsid w:val="005208AE"/>
    <w:rsid w:val="005365C6"/>
    <w:rsid w:val="00544B7C"/>
    <w:rsid w:val="00552FCF"/>
    <w:rsid w:val="005671FD"/>
    <w:rsid w:val="00571A61"/>
    <w:rsid w:val="00574A08"/>
    <w:rsid w:val="00587BE3"/>
    <w:rsid w:val="00591030"/>
    <w:rsid w:val="00592413"/>
    <w:rsid w:val="0059519A"/>
    <w:rsid w:val="005A0746"/>
    <w:rsid w:val="005A3DEA"/>
    <w:rsid w:val="005C2098"/>
    <w:rsid w:val="005C4ABF"/>
    <w:rsid w:val="005D6357"/>
    <w:rsid w:val="005D7AA8"/>
    <w:rsid w:val="005D7B00"/>
    <w:rsid w:val="005E34A3"/>
    <w:rsid w:val="005E6DFB"/>
    <w:rsid w:val="005F1E1B"/>
    <w:rsid w:val="006003CB"/>
    <w:rsid w:val="00601138"/>
    <w:rsid w:val="00606901"/>
    <w:rsid w:val="00617307"/>
    <w:rsid w:val="00650A71"/>
    <w:rsid w:val="0065238D"/>
    <w:rsid w:val="006551ED"/>
    <w:rsid w:val="0065631F"/>
    <w:rsid w:val="006627CF"/>
    <w:rsid w:val="00672D03"/>
    <w:rsid w:val="00677A7F"/>
    <w:rsid w:val="006A3D97"/>
    <w:rsid w:val="006C6CDE"/>
    <w:rsid w:val="006D56B6"/>
    <w:rsid w:val="006D6C70"/>
    <w:rsid w:val="006E0850"/>
    <w:rsid w:val="006E68BD"/>
    <w:rsid w:val="006F6815"/>
    <w:rsid w:val="00711A93"/>
    <w:rsid w:val="007166C7"/>
    <w:rsid w:val="00720127"/>
    <w:rsid w:val="0072104A"/>
    <w:rsid w:val="00727745"/>
    <w:rsid w:val="00733941"/>
    <w:rsid w:val="00734C54"/>
    <w:rsid w:val="00744DCC"/>
    <w:rsid w:val="00754389"/>
    <w:rsid w:val="00761E1E"/>
    <w:rsid w:val="00763164"/>
    <w:rsid w:val="0077089B"/>
    <w:rsid w:val="00790382"/>
    <w:rsid w:val="00797C5A"/>
    <w:rsid w:val="007E06B9"/>
    <w:rsid w:val="007E1EB2"/>
    <w:rsid w:val="007E3CF8"/>
    <w:rsid w:val="007E4AAC"/>
    <w:rsid w:val="007F027B"/>
    <w:rsid w:val="007F4161"/>
    <w:rsid w:val="00815CB6"/>
    <w:rsid w:val="00826138"/>
    <w:rsid w:val="00850BAA"/>
    <w:rsid w:val="00853199"/>
    <w:rsid w:val="008538B2"/>
    <w:rsid w:val="0086513A"/>
    <w:rsid w:val="008755C3"/>
    <w:rsid w:val="00877A39"/>
    <w:rsid w:val="00883B56"/>
    <w:rsid w:val="0088654E"/>
    <w:rsid w:val="008937C4"/>
    <w:rsid w:val="008948B6"/>
    <w:rsid w:val="008B0B59"/>
    <w:rsid w:val="008B7844"/>
    <w:rsid w:val="008D037B"/>
    <w:rsid w:val="008D066E"/>
    <w:rsid w:val="008D06DF"/>
    <w:rsid w:val="008D477B"/>
    <w:rsid w:val="008E5F1B"/>
    <w:rsid w:val="008F7026"/>
    <w:rsid w:val="009153A3"/>
    <w:rsid w:val="00915FED"/>
    <w:rsid w:val="0091728A"/>
    <w:rsid w:val="009231A5"/>
    <w:rsid w:val="0092495F"/>
    <w:rsid w:val="00963286"/>
    <w:rsid w:val="00970E5D"/>
    <w:rsid w:val="009810EC"/>
    <w:rsid w:val="00982FA4"/>
    <w:rsid w:val="009A03CF"/>
    <w:rsid w:val="009A0AF7"/>
    <w:rsid w:val="009B523C"/>
    <w:rsid w:val="009B7AA2"/>
    <w:rsid w:val="009C2EF4"/>
    <w:rsid w:val="009D203B"/>
    <w:rsid w:val="009D2D59"/>
    <w:rsid w:val="009E4BF6"/>
    <w:rsid w:val="009F0B51"/>
    <w:rsid w:val="009F4491"/>
    <w:rsid w:val="00A32D11"/>
    <w:rsid w:val="00A469C4"/>
    <w:rsid w:val="00A55642"/>
    <w:rsid w:val="00A60866"/>
    <w:rsid w:val="00A733A9"/>
    <w:rsid w:val="00A83F6E"/>
    <w:rsid w:val="00A942AB"/>
    <w:rsid w:val="00A9643F"/>
    <w:rsid w:val="00A978BE"/>
    <w:rsid w:val="00AC2D49"/>
    <w:rsid w:val="00AC7A2F"/>
    <w:rsid w:val="00AD0B19"/>
    <w:rsid w:val="00AD66CD"/>
    <w:rsid w:val="00AE44C1"/>
    <w:rsid w:val="00AF748A"/>
    <w:rsid w:val="00B01DDE"/>
    <w:rsid w:val="00B04587"/>
    <w:rsid w:val="00B04A2B"/>
    <w:rsid w:val="00B12E47"/>
    <w:rsid w:val="00B13201"/>
    <w:rsid w:val="00B2344D"/>
    <w:rsid w:val="00B2651B"/>
    <w:rsid w:val="00B3246A"/>
    <w:rsid w:val="00B33C5A"/>
    <w:rsid w:val="00B4093C"/>
    <w:rsid w:val="00B44EDF"/>
    <w:rsid w:val="00B459C4"/>
    <w:rsid w:val="00B56D8F"/>
    <w:rsid w:val="00B575A8"/>
    <w:rsid w:val="00B73A1E"/>
    <w:rsid w:val="00B86973"/>
    <w:rsid w:val="00B96944"/>
    <w:rsid w:val="00B96C49"/>
    <w:rsid w:val="00B97EB8"/>
    <w:rsid w:val="00BA2E20"/>
    <w:rsid w:val="00BA608C"/>
    <w:rsid w:val="00BB26F7"/>
    <w:rsid w:val="00BB5888"/>
    <w:rsid w:val="00BC5F7A"/>
    <w:rsid w:val="00BE43F6"/>
    <w:rsid w:val="00BF1C13"/>
    <w:rsid w:val="00BF3B33"/>
    <w:rsid w:val="00C01ABE"/>
    <w:rsid w:val="00C057BE"/>
    <w:rsid w:val="00C112E9"/>
    <w:rsid w:val="00C146BA"/>
    <w:rsid w:val="00C21AAA"/>
    <w:rsid w:val="00C25D64"/>
    <w:rsid w:val="00C56891"/>
    <w:rsid w:val="00C57C1C"/>
    <w:rsid w:val="00CA302F"/>
    <w:rsid w:val="00CB6099"/>
    <w:rsid w:val="00CE36D6"/>
    <w:rsid w:val="00CF775D"/>
    <w:rsid w:val="00D17D6E"/>
    <w:rsid w:val="00D20E7F"/>
    <w:rsid w:val="00D2526C"/>
    <w:rsid w:val="00D42F96"/>
    <w:rsid w:val="00D65F83"/>
    <w:rsid w:val="00D66D5C"/>
    <w:rsid w:val="00D8191A"/>
    <w:rsid w:val="00D85C50"/>
    <w:rsid w:val="00DB2A79"/>
    <w:rsid w:val="00DC08C4"/>
    <w:rsid w:val="00DC564D"/>
    <w:rsid w:val="00DE2359"/>
    <w:rsid w:val="00DE2C68"/>
    <w:rsid w:val="00DF2694"/>
    <w:rsid w:val="00E11484"/>
    <w:rsid w:val="00E23D8D"/>
    <w:rsid w:val="00E441CC"/>
    <w:rsid w:val="00E71229"/>
    <w:rsid w:val="00E71D0D"/>
    <w:rsid w:val="00E772E0"/>
    <w:rsid w:val="00E9652D"/>
    <w:rsid w:val="00EA0B11"/>
    <w:rsid w:val="00EC0D10"/>
    <w:rsid w:val="00EC4538"/>
    <w:rsid w:val="00EE3002"/>
    <w:rsid w:val="00F41AE0"/>
    <w:rsid w:val="00F4355D"/>
    <w:rsid w:val="00F7528E"/>
    <w:rsid w:val="00F92EAD"/>
    <w:rsid w:val="00F964E2"/>
    <w:rsid w:val="00F9765F"/>
    <w:rsid w:val="00F97890"/>
    <w:rsid w:val="00FB63F0"/>
    <w:rsid w:val="00FC1521"/>
    <w:rsid w:val="00FE0683"/>
    <w:rsid w:val="00FE23E6"/>
    <w:rsid w:val="00FE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968BA0"/>
  <w15:docId w15:val="{6C054A55-0741-44C3-B140-F35D5ABC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4C64F2"/>
    <w:pPr>
      <w:widowControl w:val="0"/>
      <w:spacing w:after="0" w:line="240" w:lineRule="auto"/>
      <w:ind w:left="44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86973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6C7"/>
  </w:style>
  <w:style w:type="paragraph" w:styleId="Footer">
    <w:name w:val="footer"/>
    <w:basedOn w:val="Normal"/>
    <w:link w:val="Foot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6C7"/>
  </w:style>
  <w:style w:type="paragraph" w:styleId="BalloonText">
    <w:name w:val="Balloon Text"/>
    <w:basedOn w:val="Normal"/>
    <w:link w:val="BalloonTextChar"/>
    <w:uiPriority w:val="99"/>
    <w:semiHidden/>
    <w:unhideWhenUsed/>
    <w:rsid w:val="00382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C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3826C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1"/>
    <w:rsid w:val="004C64F2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4C64F2"/>
    <w:pPr>
      <w:widowControl w:val="0"/>
      <w:spacing w:after="0" w:line="240" w:lineRule="auto"/>
      <w:ind w:left="446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C64F2"/>
    <w:rPr>
      <w:rFonts w:ascii="Arial" w:eastAsia="Arial" w:hAnsi="Arial"/>
    </w:rPr>
  </w:style>
  <w:style w:type="character" w:customStyle="1" w:styleId="review">
    <w:name w:val="review"/>
    <w:basedOn w:val="DefaultParagraphFont"/>
    <w:rsid w:val="00DC08C4"/>
  </w:style>
  <w:style w:type="character" w:customStyle="1" w:styleId="article">
    <w:name w:val="article"/>
    <w:basedOn w:val="DefaultParagraphFont"/>
    <w:rsid w:val="00DC08C4"/>
  </w:style>
  <w:style w:type="character" w:styleId="FollowedHyperlink">
    <w:name w:val="FollowedHyperlink"/>
    <w:basedOn w:val="DefaultParagraphFont"/>
    <w:uiPriority w:val="99"/>
    <w:semiHidden/>
    <w:unhideWhenUsed/>
    <w:rsid w:val="001D6865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D6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6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6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8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865"/>
    <w:rPr>
      <w:b/>
      <w:bCs/>
      <w:sz w:val="20"/>
      <w:szCs w:val="20"/>
    </w:rPr>
  </w:style>
  <w:style w:type="character" w:customStyle="1" w:styleId="A7">
    <w:name w:val="A7"/>
    <w:uiPriority w:val="99"/>
    <w:rsid w:val="00312316"/>
    <w:rPr>
      <w:rFonts w:cs="HelveticaNeue LT 45 Lt"/>
      <w:color w:val="000000"/>
      <w:sz w:val="22"/>
      <w:szCs w:val="22"/>
    </w:rPr>
  </w:style>
  <w:style w:type="character" w:customStyle="1" w:styleId="st">
    <w:name w:val="st"/>
    <w:basedOn w:val="DefaultParagraphFont"/>
    <w:rsid w:val="0065631F"/>
  </w:style>
  <w:style w:type="paragraph" w:styleId="ListParagraph">
    <w:name w:val="List Paragraph"/>
    <w:basedOn w:val="Normal"/>
    <w:uiPriority w:val="34"/>
    <w:qFormat/>
    <w:rsid w:val="00B132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91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que.robinson@mieleusa.com" TargetMode="External"/><Relationship Id="rId13" Type="http://schemas.openxmlformats.org/officeDocument/2006/relationships/hyperlink" Target="http://www.facebook.com/mieleu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youtube.com/mieleu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eleusa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mieleusa.com/domestic/find-a-dealer-384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ieleusa.com/domestic/locations-447.htm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259DD-0748-4B8F-9996-6F5E5DE33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3500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Robinson, Monique</dc:creator>
  <cp:lastModifiedBy>Pchola, Kevin</cp:lastModifiedBy>
  <cp:revision>2</cp:revision>
  <cp:lastPrinted>2017-07-25T14:15:00Z</cp:lastPrinted>
  <dcterms:created xsi:type="dcterms:W3CDTF">2018-01-05T17:51:00Z</dcterms:created>
  <dcterms:modified xsi:type="dcterms:W3CDTF">2018-01-05T17:51:00Z</dcterms:modified>
</cp:coreProperties>
</file>